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Infectious Disease: Vaccine Preventable Illnesses: Best Practices for Testing and Immunizations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August 14, 2024 — 2:15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on Infectious Diseases offers a comprehensive exploration of key topics essential for primary care providers. Designed to enhance clinical skills and knowledge, this conference covers critical areas in infectious disease management. Learn about latest prevention strategies, diagnostic techniques and treatment protocols. Conference aims to equip primary care providers with the tools to effectively prevent, diagnose, and treat infectious diseases, ultimately improving patient outcomes.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Identify and execute correct procedures for appropriate testing of various vaccine-preventable diseases and implement best practices to prevent these illnesses from manifesting.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Evaluate patient immunization histories to determine necessary vaccinations based on current guidelines.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Educate patients and caregivers about the importance of vaccines and address common misconceptions to improve vaccine uptake and coverage.</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Nurse, Advanced Practice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Nurse, Advanced Practice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Nurse, Advanced Practice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1.00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1</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449443743"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454995147"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570431432"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2</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2</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Fortunate,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A Wiskur, BSN, Infection Control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Mikayla Benbow,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JoAnne Herman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